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caps/>
          <w:sz w:val="36"/>
        </w:rPr>
      </w:pPr>
      <w:r w:rsidRPr="007C5B06">
        <w:rPr>
          <w:rFonts w:ascii="Arial" w:hAnsi="Arial" w:cs="Arial"/>
          <w:b/>
          <w:bCs/>
          <w:caps/>
          <w:sz w:val="36"/>
        </w:rPr>
        <w:t>Port of Brookings Harbor</w:t>
      </w:r>
    </w:p>
    <w:p w:rsidR="00DA2896" w:rsidRPr="00FA0B17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A0B17">
        <w:rPr>
          <w:rFonts w:ascii="Arial" w:hAnsi="Arial" w:cs="Arial"/>
          <w:b/>
          <w:bCs/>
          <w:sz w:val="36"/>
        </w:rPr>
        <w:t>Board of Commissioners</w:t>
      </w:r>
    </w:p>
    <w:p w:rsidR="00395244" w:rsidRPr="007C5B06" w:rsidRDefault="004A6C23" w:rsidP="00395244">
      <w:pPr>
        <w:spacing w:after="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</w:rPr>
        <w:t>Special</w:t>
      </w:r>
      <w:r w:rsidR="00395244" w:rsidRPr="007C5B06">
        <w:rPr>
          <w:rFonts w:ascii="Arial" w:hAnsi="Arial" w:cs="Arial"/>
          <w:b/>
          <w:bCs/>
          <w:sz w:val="28"/>
        </w:rPr>
        <w:t xml:space="preserve"> Meeting Agenda</w:t>
      </w:r>
    </w:p>
    <w:p w:rsidR="002541D8" w:rsidRDefault="002541D8" w:rsidP="002541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Port Office</w:t>
      </w:r>
    </w:p>
    <w:p w:rsidR="002541D8" w:rsidRDefault="002541D8" w:rsidP="002541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16340 Lower Harbor Rd</w:t>
      </w:r>
      <w:r w:rsidR="009C44FB">
        <w:rPr>
          <w:rFonts w:ascii="Times New Roman" w:hAnsi="Times New Roman" w:cs="Times New Roman"/>
          <w:bCs/>
          <w:sz w:val="28"/>
        </w:rPr>
        <w:t>, Suite 103</w:t>
      </w:r>
    </w:p>
    <w:p w:rsidR="00395244" w:rsidRPr="007C5B06" w:rsidRDefault="002541D8" w:rsidP="002541D8">
      <w:pPr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  <w:r>
        <w:rPr>
          <w:rFonts w:ascii="Times New Roman" w:hAnsi="Times New Roman" w:cs="Times New Roman"/>
          <w:bCs/>
          <w:sz w:val="28"/>
        </w:rPr>
        <w:t>Brookings OR 97415</w:t>
      </w:r>
    </w:p>
    <w:p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</w:p>
    <w:p w:rsidR="00F43398" w:rsidRPr="007C5B06" w:rsidRDefault="004A6C23" w:rsidP="00DA2896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Thursday</w:t>
      </w:r>
      <w:r w:rsidR="00964EF0">
        <w:rPr>
          <w:rFonts w:ascii="Arial" w:hAnsi="Arial" w:cs="Arial"/>
          <w:b/>
          <w:sz w:val="28"/>
          <w:szCs w:val="24"/>
          <w:u w:val="single"/>
        </w:rPr>
        <w:t>, July 6, 2017 ● 5:3</w:t>
      </w:r>
      <w:r w:rsidR="00F43398" w:rsidRPr="007C5B06">
        <w:rPr>
          <w:rFonts w:ascii="Arial" w:hAnsi="Arial" w:cs="Arial"/>
          <w:b/>
          <w:sz w:val="28"/>
          <w:szCs w:val="24"/>
          <w:u w:val="single"/>
        </w:rPr>
        <w:t>0 pm</w:t>
      </w:r>
    </w:p>
    <w:p w:rsidR="00810577" w:rsidRPr="007C5B06" w:rsidRDefault="00810577" w:rsidP="003353E6">
      <w:pPr>
        <w:spacing w:after="0" w:line="240" w:lineRule="auto"/>
        <w:rPr>
          <w:rFonts w:ascii="Arial" w:hAnsi="Arial" w:cs="Arial"/>
          <w:b/>
          <w:bCs/>
          <w:sz w:val="28"/>
          <w:u w:val="single"/>
        </w:rPr>
      </w:pPr>
    </w:p>
    <w:p w:rsidR="00DA7F9C" w:rsidRPr="007C5B06" w:rsidRDefault="008421EB" w:rsidP="00810577">
      <w:pPr>
        <w:spacing w:after="0" w:line="240" w:lineRule="auto"/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8"/>
          <w:u w:val="single"/>
        </w:rPr>
        <w:t>Agenda</w:t>
      </w:r>
      <w:r w:rsidR="003353E6" w:rsidRPr="007C5B06">
        <w:rPr>
          <w:rFonts w:ascii="Arial" w:hAnsi="Arial" w:cs="Arial"/>
          <w:sz w:val="28"/>
        </w:rPr>
        <w:t xml:space="preserve">        </w:t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8"/>
        </w:rPr>
        <w:tab/>
      </w:r>
      <w:r w:rsidR="003353E6" w:rsidRPr="007C5B06">
        <w:rPr>
          <w:rFonts w:ascii="Arial" w:hAnsi="Arial" w:cs="Arial"/>
          <w:sz w:val="24"/>
        </w:rPr>
        <w:t xml:space="preserve"> </w:t>
      </w:r>
    </w:p>
    <w:p w:rsidR="003353E6" w:rsidRPr="007C5B06" w:rsidRDefault="003353E6" w:rsidP="003522DB">
      <w:pPr>
        <w:tabs>
          <w:tab w:val="left" w:pos="8205"/>
        </w:tabs>
        <w:spacing w:after="0" w:line="240" w:lineRule="auto"/>
        <w:ind w:firstLine="720"/>
        <w:rPr>
          <w:rFonts w:ascii="Arial" w:hAnsi="Arial" w:cs="Arial"/>
          <w:sz w:val="24"/>
        </w:rPr>
      </w:pPr>
      <w:r w:rsidRPr="007C5B06">
        <w:rPr>
          <w:rFonts w:ascii="Arial" w:hAnsi="Arial" w:cs="Arial"/>
          <w:sz w:val="24"/>
        </w:rPr>
        <w:t xml:space="preserve">  </w:t>
      </w:r>
      <w:r w:rsidR="003522DB">
        <w:rPr>
          <w:rFonts w:ascii="Arial" w:hAnsi="Arial" w:cs="Arial"/>
          <w:sz w:val="24"/>
        </w:rPr>
        <w:tab/>
      </w:r>
    </w:p>
    <w:p w:rsidR="00077FF8" w:rsidRDefault="00077FF8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Pledge of Allegiance</w:t>
      </w:r>
    </w:p>
    <w:p w:rsidR="00077FF8" w:rsidRDefault="00077FF8" w:rsidP="00077FF8">
      <w:pPr>
        <w:spacing w:after="0" w:line="240" w:lineRule="auto"/>
        <w:ind w:left="1080"/>
        <w:rPr>
          <w:rFonts w:ascii="Arial" w:hAnsi="Arial" w:cs="Arial"/>
          <w:b/>
          <w:sz w:val="24"/>
        </w:rPr>
      </w:pPr>
      <w:bookmarkStart w:id="0" w:name="_GoBack"/>
      <w:bookmarkEnd w:id="0"/>
    </w:p>
    <w:p w:rsidR="00540806" w:rsidRPr="007C5B06" w:rsidRDefault="008F0804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>Call to Order and Roll Call</w:t>
      </w:r>
      <w:r w:rsidRPr="007C5B06">
        <w:rPr>
          <w:rFonts w:ascii="Arial" w:hAnsi="Arial" w:cs="Arial"/>
          <w:b/>
          <w:sz w:val="24"/>
        </w:rPr>
        <w:tab/>
      </w:r>
    </w:p>
    <w:p w:rsidR="008F0804" w:rsidRPr="007C5B06" w:rsidRDefault="008F0804" w:rsidP="00540806">
      <w:pPr>
        <w:spacing w:after="0" w:line="240" w:lineRule="auto"/>
        <w:ind w:left="108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ab/>
      </w:r>
      <w:r w:rsidRPr="007C5B06">
        <w:rPr>
          <w:rFonts w:ascii="Arial" w:hAnsi="Arial" w:cs="Arial"/>
          <w:b/>
          <w:sz w:val="24"/>
        </w:rPr>
        <w:tab/>
      </w:r>
    </w:p>
    <w:p w:rsidR="008F0804" w:rsidRPr="007C5B06" w:rsidRDefault="008F0804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7C5B06">
        <w:rPr>
          <w:rFonts w:ascii="Arial" w:hAnsi="Arial" w:cs="Arial"/>
          <w:b/>
          <w:sz w:val="24"/>
        </w:rPr>
        <w:t>Approval of Agenda</w:t>
      </w:r>
    </w:p>
    <w:p w:rsidR="00B769FD" w:rsidRPr="00964EF0" w:rsidRDefault="008F0804" w:rsidP="00540806">
      <w:pPr>
        <w:spacing w:after="0" w:line="240" w:lineRule="auto"/>
        <w:ind w:left="1800"/>
        <w:rPr>
          <w:rFonts w:ascii="Arial" w:hAnsi="Arial" w:cs="Arial"/>
          <w:sz w:val="24"/>
        </w:rPr>
      </w:pPr>
      <w:r w:rsidRPr="007C5B06">
        <w:rPr>
          <w:rFonts w:ascii="Arial" w:hAnsi="Arial" w:cs="Arial"/>
          <w:sz w:val="24"/>
        </w:rPr>
        <w:t xml:space="preserve">         </w:t>
      </w:r>
      <w:r w:rsidR="000A10CA" w:rsidRPr="007C5B06">
        <w:rPr>
          <w:rFonts w:ascii="Arial" w:hAnsi="Arial" w:cs="Arial"/>
          <w:sz w:val="24"/>
        </w:rPr>
        <w:tab/>
      </w:r>
      <w:r w:rsidR="000A10CA" w:rsidRPr="007C5B06">
        <w:rPr>
          <w:rFonts w:ascii="Arial" w:hAnsi="Arial" w:cs="Arial"/>
          <w:sz w:val="24"/>
        </w:rPr>
        <w:tab/>
      </w:r>
      <w:r w:rsidR="000A10CA" w:rsidRPr="007C5B06">
        <w:rPr>
          <w:rFonts w:ascii="Arial" w:hAnsi="Arial" w:cs="Arial"/>
          <w:sz w:val="24"/>
        </w:rPr>
        <w:tab/>
        <w:t xml:space="preserve">    </w:t>
      </w:r>
      <w:r w:rsidR="00C17CC4" w:rsidRPr="007C5B06">
        <w:rPr>
          <w:rFonts w:ascii="Arial" w:hAnsi="Arial" w:cs="Arial"/>
          <w:sz w:val="24"/>
        </w:rPr>
        <w:t xml:space="preserve"> </w:t>
      </w:r>
      <w:r w:rsidRPr="007C5B06">
        <w:rPr>
          <w:rFonts w:ascii="Arial" w:hAnsi="Arial" w:cs="Arial"/>
          <w:b/>
          <w:sz w:val="24"/>
        </w:rPr>
        <w:tab/>
        <w:t xml:space="preserve">                             </w:t>
      </w:r>
      <w:r w:rsidR="00F15DB3" w:rsidRPr="007C5B06">
        <w:rPr>
          <w:rFonts w:ascii="Arial" w:hAnsi="Arial" w:cs="Arial"/>
          <w:b/>
          <w:sz w:val="24"/>
        </w:rPr>
        <w:t xml:space="preserve">                                   </w:t>
      </w:r>
      <w:r w:rsidRPr="007C5B06">
        <w:rPr>
          <w:rFonts w:ascii="Arial" w:hAnsi="Arial" w:cs="Arial"/>
          <w:b/>
          <w:sz w:val="24"/>
        </w:rPr>
        <w:t xml:space="preserve">                  </w:t>
      </w:r>
      <w:r w:rsidR="00362654" w:rsidRPr="007C5B06">
        <w:rPr>
          <w:rFonts w:ascii="Arial" w:hAnsi="Arial" w:cs="Arial"/>
          <w:sz w:val="24"/>
        </w:rPr>
        <w:t xml:space="preserve">  </w:t>
      </w:r>
      <w:r w:rsidR="00C17CC4" w:rsidRPr="007C5B06">
        <w:rPr>
          <w:rFonts w:ascii="Arial" w:hAnsi="Arial" w:cs="Arial"/>
          <w:sz w:val="24"/>
        </w:rPr>
        <w:t xml:space="preserve">  </w:t>
      </w:r>
    </w:p>
    <w:p w:rsidR="00964EF0" w:rsidRPr="00964EF0" w:rsidRDefault="00964EF0" w:rsidP="00964EF0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 w:rsidRPr="00964EF0">
        <w:rPr>
          <w:rFonts w:ascii="Arial" w:hAnsi="Arial" w:cs="Arial"/>
          <w:b/>
          <w:sz w:val="24"/>
        </w:rPr>
        <w:t>Executive Session – pursuant to ORS 192.660(2)(h)</w:t>
      </w:r>
    </w:p>
    <w:p w:rsidR="00AC7B04" w:rsidRPr="00964EF0" w:rsidRDefault="00964EF0" w:rsidP="00964EF0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 w:rsidRPr="00964EF0">
        <w:rPr>
          <w:rFonts w:ascii="Arial" w:hAnsi="Arial" w:cs="Arial"/>
          <w:sz w:val="24"/>
        </w:rPr>
        <w:t>Claims made against by Port by Elaine Righetti through her attorneys.</w:t>
      </w:r>
    </w:p>
    <w:p w:rsidR="00252879" w:rsidRPr="007C5B06" w:rsidRDefault="00C17CC4" w:rsidP="00540806">
      <w:pPr>
        <w:pStyle w:val="ListParagraph"/>
        <w:spacing w:after="0" w:line="240" w:lineRule="auto"/>
        <w:ind w:left="1800"/>
        <w:rPr>
          <w:rFonts w:ascii="Arial" w:hAnsi="Arial" w:cs="Arial"/>
          <w:sz w:val="24"/>
        </w:rPr>
      </w:pPr>
      <w:r w:rsidRPr="007C5B06">
        <w:rPr>
          <w:rFonts w:ascii="Arial" w:hAnsi="Arial" w:cs="Arial"/>
          <w:sz w:val="24"/>
        </w:rPr>
        <w:tab/>
      </w:r>
      <w:r w:rsidRPr="007C5B06">
        <w:rPr>
          <w:rFonts w:ascii="Arial" w:hAnsi="Arial" w:cs="Arial"/>
          <w:sz w:val="24"/>
        </w:rPr>
        <w:tab/>
        <w:t xml:space="preserve">    </w:t>
      </w:r>
    </w:p>
    <w:p w:rsidR="000A7413" w:rsidRDefault="009C44FB" w:rsidP="005408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bookmarkStart w:id="1" w:name="_Hlk478721508"/>
      <w:r>
        <w:rPr>
          <w:rFonts w:ascii="Arial" w:hAnsi="Arial" w:cs="Arial"/>
          <w:b/>
          <w:sz w:val="24"/>
        </w:rPr>
        <w:t>Non-Agenda Related Public Comments</w:t>
      </w:r>
    </w:p>
    <w:p w:rsidR="009C44FB" w:rsidRDefault="009C44FB" w:rsidP="009C44FB">
      <w:pPr>
        <w:spacing w:after="0" w:line="240" w:lineRule="auto"/>
        <w:ind w:left="1800"/>
        <w:rPr>
          <w:rFonts w:ascii="Arial" w:hAnsi="Arial" w:cs="Arial"/>
          <w:b/>
          <w:sz w:val="24"/>
        </w:rPr>
      </w:pPr>
    </w:p>
    <w:p w:rsidR="00540806" w:rsidRPr="00AC7B04" w:rsidRDefault="007C5B06" w:rsidP="005408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Adjournment</w:t>
      </w:r>
      <w:bookmarkEnd w:id="1"/>
    </w:p>
    <w:p w:rsidR="00293AFF" w:rsidRDefault="00293AFF" w:rsidP="00540806">
      <w:pPr>
        <w:tabs>
          <w:tab w:val="left" w:pos="1410"/>
        </w:tabs>
        <w:rPr>
          <w:rFonts w:ascii="Arial" w:hAnsi="Arial" w:cs="Arial"/>
          <w:sz w:val="24"/>
        </w:rPr>
      </w:pPr>
    </w:p>
    <w:p w:rsidR="00960385" w:rsidRDefault="009C44FB" w:rsidP="00540806">
      <w:pPr>
        <w:tabs>
          <w:tab w:val="left" w:pos="141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 Limited to a maximum of three minutes per person. </w:t>
      </w:r>
      <w:r>
        <w:rPr>
          <w:rFonts w:ascii="Arial" w:hAnsi="Arial" w:cs="Arial"/>
          <w:b/>
          <w:sz w:val="24"/>
        </w:rPr>
        <w:t>A “Public Comment Request”, located near the entrance, must be completed and turned into the Chairman prior to the beginning of the meeting.</w:t>
      </w:r>
    </w:p>
    <w:p w:rsidR="002541D8" w:rsidRDefault="002541D8" w:rsidP="00013030">
      <w:pPr>
        <w:pStyle w:val="Header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2541D8" w:rsidSect="00DA7F9C">
      <w:headerReference w:type="default" r:id="rId8"/>
      <w:footerReference w:type="default" r:id="rId9"/>
      <w:pgSz w:w="12240" w:h="15840"/>
      <w:pgMar w:top="720" w:right="720" w:bottom="720" w:left="72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1CC" w:rsidRDefault="005401CC" w:rsidP="003353E6">
      <w:pPr>
        <w:spacing w:after="0" w:line="240" w:lineRule="auto"/>
      </w:pPr>
      <w:r>
        <w:separator/>
      </w:r>
    </w:p>
  </w:endnote>
  <w:endnote w:type="continuationSeparator" w:id="0">
    <w:p w:rsidR="005401CC" w:rsidRDefault="005401CC" w:rsidP="003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1CC" w:rsidRDefault="005401CC" w:rsidP="003353E6">
      <w:pPr>
        <w:spacing w:after="0" w:line="240" w:lineRule="auto"/>
      </w:pPr>
      <w:r>
        <w:separator/>
      </w:r>
    </w:p>
  </w:footnote>
  <w:footnote w:type="continuationSeparator" w:id="0">
    <w:p w:rsidR="005401CC" w:rsidRDefault="005401CC" w:rsidP="003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3E6" w:rsidRPr="003353E6" w:rsidRDefault="003353E6" w:rsidP="00DA7F9C">
    <w:pPr>
      <w:pStyle w:val="Header"/>
      <w:jc w:val="right"/>
      <w:rPr>
        <w:rFonts w:ascii="Californian FB" w:hAnsi="Californian FB" w:cs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1A67BBB"/>
    <w:multiLevelType w:val="hybridMultilevel"/>
    <w:tmpl w:val="3134EED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E6"/>
    <w:rsid w:val="00013030"/>
    <w:rsid w:val="00077FF8"/>
    <w:rsid w:val="000A10CA"/>
    <w:rsid w:val="000A7413"/>
    <w:rsid w:val="000D4680"/>
    <w:rsid w:val="001F0C9A"/>
    <w:rsid w:val="001F737D"/>
    <w:rsid w:val="00252879"/>
    <w:rsid w:val="002541D8"/>
    <w:rsid w:val="00263A52"/>
    <w:rsid w:val="0029386B"/>
    <w:rsid w:val="00293AFF"/>
    <w:rsid w:val="002C7FBA"/>
    <w:rsid w:val="003353E6"/>
    <w:rsid w:val="003504E0"/>
    <w:rsid w:val="003522DB"/>
    <w:rsid w:val="003613D4"/>
    <w:rsid w:val="00362654"/>
    <w:rsid w:val="00395244"/>
    <w:rsid w:val="004112EF"/>
    <w:rsid w:val="004A6C23"/>
    <w:rsid w:val="004B4BEC"/>
    <w:rsid w:val="005401CC"/>
    <w:rsid w:val="00540806"/>
    <w:rsid w:val="005748BA"/>
    <w:rsid w:val="006D5D09"/>
    <w:rsid w:val="007005E5"/>
    <w:rsid w:val="007130B5"/>
    <w:rsid w:val="007A04E3"/>
    <w:rsid w:val="007C5B06"/>
    <w:rsid w:val="00810577"/>
    <w:rsid w:val="008421EB"/>
    <w:rsid w:val="008737AF"/>
    <w:rsid w:val="008F0804"/>
    <w:rsid w:val="00900D08"/>
    <w:rsid w:val="009408F2"/>
    <w:rsid w:val="00960385"/>
    <w:rsid w:val="00964EF0"/>
    <w:rsid w:val="009C44FB"/>
    <w:rsid w:val="009D2CA3"/>
    <w:rsid w:val="00AA5301"/>
    <w:rsid w:val="00AC7B04"/>
    <w:rsid w:val="00AD46DE"/>
    <w:rsid w:val="00B25584"/>
    <w:rsid w:val="00B769FD"/>
    <w:rsid w:val="00C17CC4"/>
    <w:rsid w:val="00C460D5"/>
    <w:rsid w:val="00DA2896"/>
    <w:rsid w:val="00DA7F9C"/>
    <w:rsid w:val="00DE78D2"/>
    <w:rsid w:val="00E12907"/>
    <w:rsid w:val="00E6111C"/>
    <w:rsid w:val="00E64A7E"/>
    <w:rsid w:val="00F15DB3"/>
    <w:rsid w:val="00F43398"/>
    <w:rsid w:val="00FA0B17"/>
    <w:rsid w:val="00FA5572"/>
    <w:rsid w:val="00FB5AA4"/>
    <w:rsid w:val="00FE0DC8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3505B48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A041-6648-483F-BBEC-A8A32242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dc:description/>
  <cp:lastModifiedBy>accounts</cp:lastModifiedBy>
  <cp:revision>4</cp:revision>
  <cp:lastPrinted>2017-07-06T17:45:00Z</cp:lastPrinted>
  <dcterms:created xsi:type="dcterms:W3CDTF">2017-07-06T17:45:00Z</dcterms:created>
  <dcterms:modified xsi:type="dcterms:W3CDTF">2017-07-06T18:14:00Z</dcterms:modified>
</cp:coreProperties>
</file>